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724" w:rsidRDefault="00697724" w:rsidP="00697724">
      <w:pPr>
        <w:jc w:val="center"/>
        <w:rPr>
          <w:b/>
        </w:rPr>
      </w:pPr>
    </w:p>
    <w:p w:rsidR="00697724" w:rsidRDefault="00697724" w:rsidP="00697724">
      <w:pPr>
        <w:pStyle w:val="a4"/>
        <w:spacing w:before="0" w:beforeAutospacing="0" w:after="0" w:afterAutospacing="0" w:line="360" w:lineRule="atLeast"/>
        <w:jc w:val="center"/>
        <w:rPr>
          <w:rFonts w:ascii="Arial" w:hAnsi="Arial" w:cs="Arial"/>
          <w:color w:val="0E0E0F"/>
        </w:rPr>
      </w:pPr>
      <w:r>
        <w:rPr>
          <w:rFonts w:ascii="Arial" w:hAnsi="Arial" w:cs="Arial"/>
          <w:b/>
          <w:bCs/>
          <w:color w:val="0E0E0F"/>
        </w:rPr>
        <w:t>СОСТОЯЛОСЬ ЗАСЕДАНИЕ ПОСТОЯННО ДЕЙСТВУЮЩЕЙ РАБОЧЕЙ ГРУППЫ РАЙОНА МИТИНО ГОРОДА МОСКВЫ</w:t>
      </w:r>
    </w:p>
    <w:p w:rsidR="00697724" w:rsidRDefault="00697724" w:rsidP="00697724">
      <w:pPr>
        <w:jc w:val="both"/>
        <w:rPr>
          <w:b/>
        </w:rPr>
      </w:pPr>
    </w:p>
    <w:p w:rsidR="00697724" w:rsidRDefault="00697724" w:rsidP="00697724">
      <w:pPr>
        <w:jc w:val="both"/>
        <w:rPr>
          <w:b/>
        </w:rPr>
      </w:pPr>
    </w:p>
    <w:p w:rsidR="00697724" w:rsidRDefault="00C80A45" w:rsidP="00697724">
      <w:pPr>
        <w:jc w:val="both"/>
        <w:rPr>
          <w:b/>
        </w:rPr>
      </w:pPr>
      <w:r>
        <w:rPr>
          <w:b/>
        </w:rPr>
        <w:t>23 апреля</w:t>
      </w:r>
      <w:r w:rsidR="00633482">
        <w:rPr>
          <w:b/>
        </w:rPr>
        <w:t xml:space="preserve"> 2025</w:t>
      </w:r>
      <w:r w:rsidR="00697724">
        <w:rPr>
          <w:b/>
        </w:rPr>
        <w:t xml:space="preserve"> года </w:t>
      </w:r>
    </w:p>
    <w:p w:rsidR="00697724" w:rsidRDefault="00697724" w:rsidP="00697724">
      <w:pPr>
        <w:jc w:val="both"/>
        <w:rPr>
          <w:b/>
        </w:rPr>
      </w:pPr>
    </w:p>
    <w:p w:rsidR="00697724" w:rsidRPr="00697724" w:rsidRDefault="00697724" w:rsidP="00697724">
      <w:pPr>
        <w:pStyle w:val="a4"/>
        <w:spacing w:before="0" w:beforeAutospacing="0" w:after="240" w:afterAutospacing="0" w:line="360" w:lineRule="atLeast"/>
        <w:ind w:firstLine="708"/>
        <w:jc w:val="both"/>
        <w:rPr>
          <w:sz w:val="28"/>
          <w:szCs w:val="28"/>
        </w:rPr>
      </w:pPr>
      <w:r w:rsidRPr="00697724">
        <w:rPr>
          <w:sz w:val="28"/>
          <w:szCs w:val="28"/>
        </w:rPr>
        <w:t xml:space="preserve">В управе района Митино состоялось очередное заседание постоянно действующей рабочей группы района Митино под председательством </w:t>
      </w:r>
      <w:r w:rsidR="00C80A45">
        <w:rPr>
          <w:sz w:val="28"/>
          <w:szCs w:val="28"/>
        </w:rPr>
        <w:t xml:space="preserve">первого заместителя </w:t>
      </w:r>
      <w:r w:rsidRPr="00697724">
        <w:rPr>
          <w:sz w:val="28"/>
          <w:szCs w:val="28"/>
        </w:rPr>
        <w:t>главы управы района Ми</w:t>
      </w:r>
      <w:r w:rsidR="00C80A45">
        <w:rPr>
          <w:sz w:val="28"/>
          <w:szCs w:val="28"/>
        </w:rPr>
        <w:t>тино Сергея Сергеевича Азаренко.</w:t>
      </w:r>
    </w:p>
    <w:p w:rsidR="00C80A45" w:rsidRDefault="00697724" w:rsidP="00C80A45">
      <w:pPr>
        <w:ind w:firstLine="708"/>
        <w:jc w:val="both"/>
        <w:rPr>
          <w:b/>
          <w:sz w:val="28"/>
          <w:szCs w:val="28"/>
        </w:rPr>
      </w:pPr>
      <w:r w:rsidRPr="00697724">
        <w:rPr>
          <w:sz w:val="28"/>
          <w:szCs w:val="28"/>
        </w:rPr>
        <w:t>На заседании рабочей группы были рассмотрены вопросы</w:t>
      </w:r>
      <w:r w:rsidRPr="00697724">
        <w:rPr>
          <w:b/>
          <w:sz w:val="28"/>
          <w:szCs w:val="28"/>
        </w:rPr>
        <w:t xml:space="preserve">: </w:t>
      </w:r>
      <w:r w:rsidR="00C80A45" w:rsidRPr="00C80A45">
        <w:rPr>
          <w:b/>
          <w:sz w:val="28"/>
        </w:rPr>
        <w:t>«</w:t>
      </w:r>
      <w:r w:rsidR="00C80A45" w:rsidRPr="00C80A45">
        <w:rPr>
          <w:sz w:val="28"/>
        </w:rPr>
        <w:t xml:space="preserve">О мерах </w:t>
      </w:r>
      <w:r w:rsidR="00C80A45">
        <w:rPr>
          <w:sz w:val="28"/>
        </w:rPr>
        <w:t xml:space="preserve">            </w:t>
      </w:r>
      <w:r w:rsidR="00C80A45" w:rsidRPr="00C80A45">
        <w:rPr>
          <w:sz w:val="28"/>
        </w:rPr>
        <w:t xml:space="preserve">по обеспечению безопасности и антитеррористической защищенности объектов (территорий) СЗАО города Москвы в период празднования 1 мая </w:t>
      </w:r>
      <w:r w:rsidR="00C80A45">
        <w:rPr>
          <w:sz w:val="28"/>
        </w:rPr>
        <w:t xml:space="preserve">                </w:t>
      </w:r>
      <w:r w:rsidR="00C80A45" w:rsidRPr="00C80A45">
        <w:rPr>
          <w:sz w:val="28"/>
        </w:rPr>
        <w:t xml:space="preserve">и 80-й годовщины Победы в Великой Отечественной войне», </w:t>
      </w:r>
      <w:r w:rsidR="00C80A45" w:rsidRPr="00C80A45">
        <w:rPr>
          <w:b/>
          <w:sz w:val="28"/>
        </w:rPr>
        <w:t>«</w:t>
      </w:r>
      <w:r w:rsidR="00C80A45" w:rsidRPr="00C80A45">
        <w:rPr>
          <w:sz w:val="28"/>
        </w:rPr>
        <w:t xml:space="preserve">О результатах работы по обеспечению антитеррористической защищенности многоквартирных домов», </w:t>
      </w:r>
      <w:r w:rsidR="00C80A45" w:rsidRPr="00C80A45">
        <w:rPr>
          <w:b/>
          <w:sz w:val="28"/>
        </w:rPr>
        <w:t>«</w:t>
      </w:r>
      <w:r w:rsidR="00C80A45" w:rsidRPr="00C80A45">
        <w:rPr>
          <w:sz w:val="28"/>
        </w:rPr>
        <w:t xml:space="preserve">О ходе реализации мероприятий </w:t>
      </w:r>
      <w:r w:rsidR="00C80A45">
        <w:rPr>
          <w:sz w:val="28"/>
        </w:rPr>
        <w:t xml:space="preserve">                                             </w:t>
      </w:r>
      <w:r w:rsidR="00C80A45" w:rsidRPr="00C80A45">
        <w:rPr>
          <w:sz w:val="28"/>
        </w:rPr>
        <w:t xml:space="preserve">по противодействию идеологии терроризма и мониторинга политических социально-экономических и иных процессов, оказывающих влияние </w:t>
      </w:r>
      <w:r w:rsidR="00C80A45">
        <w:rPr>
          <w:sz w:val="28"/>
        </w:rPr>
        <w:t xml:space="preserve">                           </w:t>
      </w:r>
      <w:r w:rsidR="00C80A45" w:rsidRPr="00C80A45">
        <w:rPr>
          <w:sz w:val="28"/>
        </w:rPr>
        <w:t xml:space="preserve">на ситуацию в области противодействию терроризму», </w:t>
      </w:r>
      <w:r w:rsidR="00C80A45" w:rsidRPr="00C80A45">
        <w:rPr>
          <w:b/>
          <w:sz w:val="28"/>
        </w:rPr>
        <w:t>«</w:t>
      </w:r>
      <w:r w:rsidR="00C80A45" w:rsidRPr="00C80A45">
        <w:rPr>
          <w:sz w:val="28"/>
        </w:rPr>
        <w:t xml:space="preserve">О ходе реализации мероприятий по обеспечению антитеррористической защищенности объектов сферы торговли и услуг и мерах по совершенствованию данной работы», </w:t>
      </w:r>
      <w:r w:rsidR="00C80A45">
        <w:rPr>
          <w:sz w:val="28"/>
        </w:rPr>
        <w:t xml:space="preserve">                  </w:t>
      </w:r>
      <w:r w:rsidR="00C80A45" w:rsidRPr="00C80A45">
        <w:rPr>
          <w:rFonts w:eastAsia="Calibri"/>
          <w:b/>
          <w:sz w:val="28"/>
        </w:rPr>
        <w:t>«</w:t>
      </w:r>
      <w:r w:rsidR="00C80A45" w:rsidRPr="00C80A45">
        <w:rPr>
          <w:rFonts w:eastAsia="Calibri"/>
          <w:sz w:val="28"/>
        </w:rPr>
        <w:t xml:space="preserve">О ходе реализации мероприятий по противодействию идеологии терроризма на территории района Митино города Москвы и мерах по их совершенствованию», </w:t>
      </w:r>
      <w:r w:rsidR="00C80A45" w:rsidRPr="00C80A45">
        <w:rPr>
          <w:rFonts w:eastAsia="Calibri"/>
          <w:b/>
          <w:sz w:val="28"/>
        </w:rPr>
        <w:t>«</w:t>
      </w:r>
      <w:r w:rsidR="00C80A45" w:rsidRPr="00C80A45">
        <w:rPr>
          <w:rFonts w:eastAsia="Calibri"/>
          <w:sz w:val="28"/>
        </w:rPr>
        <w:t xml:space="preserve">Целесообразность сохранения </w:t>
      </w:r>
      <w:proofErr w:type="spellStart"/>
      <w:r w:rsidR="00C80A45" w:rsidRPr="00C80A45">
        <w:rPr>
          <w:rFonts w:eastAsia="Calibri"/>
          <w:sz w:val="28"/>
        </w:rPr>
        <w:t>антипарковочных</w:t>
      </w:r>
      <w:proofErr w:type="spellEnd"/>
      <w:r w:rsidR="00C80A45" w:rsidRPr="00C80A45">
        <w:rPr>
          <w:rFonts w:eastAsia="Calibri"/>
          <w:sz w:val="28"/>
        </w:rPr>
        <w:t xml:space="preserve"> ограждающих элементов по адресу: ул. Зенитчиков, вл. 8 (коммунальная зона)».</w:t>
      </w:r>
    </w:p>
    <w:p w:rsidR="00C80A45" w:rsidRDefault="00697724" w:rsidP="00C80A45">
      <w:pPr>
        <w:pStyle w:val="a4"/>
        <w:spacing w:before="0" w:beforeAutospacing="0" w:after="0" w:afterAutospacing="0" w:line="360" w:lineRule="atLeast"/>
        <w:ind w:firstLine="708"/>
        <w:jc w:val="both"/>
        <w:rPr>
          <w:sz w:val="28"/>
          <w:szCs w:val="28"/>
        </w:rPr>
      </w:pPr>
      <w:r w:rsidRPr="00697724">
        <w:rPr>
          <w:sz w:val="28"/>
          <w:szCs w:val="28"/>
        </w:rPr>
        <w:t xml:space="preserve">На заседании рабочей группы заслушаны представители силовых структур района по вопросу принятия дополнительных мер по обеспечению антитеррористической защищенности населения и объектов в период подготовки и проведения праздников, посвященных </w:t>
      </w:r>
      <w:r w:rsidR="00C80A45">
        <w:rPr>
          <w:sz w:val="28"/>
          <w:szCs w:val="28"/>
        </w:rPr>
        <w:t xml:space="preserve">празднования 1 мая                                          </w:t>
      </w:r>
      <w:r w:rsidR="00C80A45" w:rsidRPr="00C80A45">
        <w:rPr>
          <w:sz w:val="28"/>
          <w:szCs w:val="28"/>
        </w:rPr>
        <w:t>и 80-й годовщины Победы в Великой Отечественной войне</w:t>
      </w:r>
    </w:p>
    <w:p w:rsidR="00633482" w:rsidRDefault="00697724" w:rsidP="00C80A45">
      <w:pPr>
        <w:pStyle w:val="a4"/>
        <w:spacing w:before="0" w:beforeAutospacing="0" w:after="240" w:afterAutospacing="0" w:line="360" w:lineRule="atLeast"/>
        <w:ind w:firstLine="708"/>
        <w:jc w:val="both"/>
        <w:rPr>
          <w:rFonts w:ascii="Arial" w:hAnsi="Arial" w:cs="Arial"/>
          <w:color w:val="0E0E0F"/>
        </w:rPr>
      </w:pPr>
      <w:r w:rsidRPr="00697724">
        <w:rPr>
          <w:sz w:val="28"/>
          <w:szCs w:val="28"/>
        </w:rPr>
        <w:t>По результатам заседания подготовлено решение, которое направлено для исполнения членам рабочей группы и в силовые ведомства</w:t>
      </w:r>
      <w:r>
        <w:rPr>
          <w:rFonts w:ascii="Arial" w:hAnsi="Arial" w:cs="Arial"/>
          <w:color w:val="0E0E0F"/>
        </w:rPr>
        <w:t>.</w:t>
      </w:r>
    </w:p>
    <w:p w:rsidR="00697724" w:rsidRPr="00C80A45" w:rsidRDefault="007A2B2D" w:rsidP="00C80A45">
      <w:pPr>
        <w:pStyle w:val="a4"/>
        <w:spacing w:before="0" w:beforeAutospacing="0" w:after="240" w:afterAutospacing="0" w:line="360" w:lineRule="atLeast"/>
        <w:ind w:firstLine="708"/>
        <w:jc w:val="center"/>
        <w:rPr>
          <w:rFonts w:ascii="Arial" w:hAnsi="Arial" w:cs="Arial"/>
          <w:color w:val="0E0E0F"/>
        </w:rPr>
      </w:pPr>
      <w:r>
        <w:rPr>
          <w:rFonts w:ascii="Arial" w:hAnsi="Arial" w:cs="Arial"/>
          <w:noProof/>
          <w:color w:val="0E0E0F"/>
        </w:rPr>
        <w:drawing>
          <wp:inline distT="0" distB="0" distL="0" distR="0" wp14:anchorId="225E69F2">
            <wp:extent cx="3123776" cy="2342832"/>
            <wp:effectExtent l="0" t="0" r="63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428" cy="23485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7724" w:rsidRPr="00C80A45" w:rsidSect="00C958B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2763B"/>
    <w:multiLevelType w:val="hybridMultilevel"/>
    <w:tmpl w:val="218EB22C"/>
    <w:lvl w:ilvl="0" w:tplc="151C4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24"/>
    <w:rsid w:val="00122521"/>
    <w:rsid w:val="0025252E"/>
    <w:rsid w:val="00322D6D"/>
    <w:rsid w:val="00471985"/>
    <w:rsid w:val="00633482"/>
    <w:rsid w:val="00697724"/>
    <w:rsid w:val="007A2B2D"/>
    <w:rsid w:val="00C20779"/>
    <w:rsid w:val="00C2635C"/>
    <w:rsid w:val="00C80A45"/>
    <w:rsid w:val="00C9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4689C"/>
  <w15:chartTrackingRefBased/>
  <w15:docId w15:val="{9E8FAD6A-0648-4C32-936F-CACE8002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72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77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4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Управа района Митино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Габибуллаев Алик Магомедович</dc:creator>
  <cp:keywords/>
  <dc:description/>
  <cp:lastModifiedBy>Рошаль Дарья Кириловна</cp:lastModifiedBy>
  <cp:revision>5</cp:revision>
  <cp:lastPrinted>2025-02-06T06:50:00Z</cp:lastPrinted>
  <dcterms:created xsi:type="dcterms:W3CDTF">2026-03-11T06:24:00Z</dcterms:created>
  <dcterms:modified xsi:type="dcterms:W3CDTF">2026-03-11T07:53:00Z</dcterms:modified>
</cp:coreProperties>
</file>